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русскому языку 5 класс</w:t>
      </w:r>
    </w:p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      У дачного(2) крыльца растёт молоденькая берёзка. Ствол у неё белый-белый, очень прямой, словно его обтачивали на токарном станке. Слегка шевелятся и колышутся на ветру зелёные листочки.(3)</w:t>
        <w:br/>
      </w:r>
      <w:r>
        <w:t xml:space="preserve">            Стройный ствол берёзки ещё вчера был гладкий, а сегодня на нём висят, как космы, белые чешуйки коры.</w:t>
        <w:br/>
      </w:r>
      <w:r>
        <w:t xml:space="preserve">            Берёзка меняет одежду и менять будет всё лето. Подрастает она, и толще становится ствол, тесно ему теперь в старом платьице. Вот и лопается тонкий белоснежный покров(1). А под ним новое платьице, ещё белее, лишь местами небольшие поперечные полоски – для моды, наверное. И какая берёзка скромница: только ночью, когда никто не видит, переодевается.</w:t>
      </w:r>
    </w:p>
    <w:p>
      <w:pPr>
        <w:ind w:left="0" w:right="0"/>
        <w:jc w:val="right"/>
      </w:pPr>
      <w:r/>
      <w:r>
        <w:rPr>
          <w:i/>
        </w:rPr>
        <w:t>(По С. Грачёву)</w:t>
      </w:r>
    </w:p>
    <w:p>
      <w:pPr>
        <w:ind w:left="0" w:right="0"/>
      </w:pPr>
      <w:r/>
      <w:r>
        <w:t>Фонетический разбор</w:t>
        <w:br/>
      </w:r>
      <w:r>
        <w:rPr>
          <w:b/>
        </w:rPr>
        <w:t>покров(1)</w:t>
        <w:br/>
      </w:r>
      <w:r>
        <w:t>п − [п] − согласный, глухой, твёрдый</w:t>
        <w:br/>
      </w:r>
      <w:r>
        <w:t>о − [а] − гласный, безударный</w:t>
        <w:br/>
      </w:r>
      <w:r>
        <w:t>к − [к] − согласный, глухой, твёрдый</w:t>
        <w:br/>
      </w:r>
      <w:r>
        <w:t>р − [р] − согласный, звонкий, твёрдый</w:t>
        <w:br/>
      </w:r>
      <w:r>
        <w:t>о − [о́] − гласный, ударный</w:t>
        <w:br/>
      </w:r>
      <w:r>
        <w:t>в − [ф] − согласный, глухой, твёрдый</w:t>
        <w:br/>
      </w:r>
      <w:r>
        <w:t>6 букв, 6 звуков, 2 слога</w:t>
      </w:r>
    </w:p>
    <w:p>
      <w:pPr>
        <w:ind w:left="0" w:right="0"/>
      </w:pPr>
      <w:r/>
    </w:p>
    <w:p>
      <w:pPr>
        <w:ind w:left="0" w:right="0"/>
      </w:pPr>
      <w:r/>
      <w:r>
        <w:t>Морфологический разбор</w:t>
        <w:br/>
      </w:r>
      <w:r>
        <w:rPr>
          <w:b/>
        </w:rPr>
        <w:t>дачного(2)</w:t>
      </w:r>
      <w:r>
        <w:t xml:space="preserve"> (крыльца)</w:t>
        <w:br/>
      </w:r>
      <w:r>
        <w:t>1) дачного (крыльца) – имя прилагательное, обозначает признак предмета: крыльца</w:t>
        <w:br/>
      </w:r>
      <w:r>
        <w:t>(какого?) дачного;</w:t>
        <w:br/>
      </w:r>
      <w:r>
        <w:t>2) начальная форма – дачный; в единственном числе, в среднем роде, в родительном</w:t>
        <w:br/>
      </w:r>
      <w:r>
        <w:t>падеже;</w:t>
        <w:br/>
      </w:r>
      <w:r>
        <w:t>3) в предложении является определением.</w:t>
      </w:r>
    </w:p>
    <w:p>
      <w:pPr>
        <w:ind w:left="0" w:right="0"/>
      </w:pPr>
      <w:r/>
    </w:p>
    <w:p>
      <w:pPr>
        <w:ind w:left="0" w:right="0"/>
      </w:pPr>
      <w:r/>
      <w:r>
        <w:t>Синтаксический разбор предложения</w:t>
        <w:br/>
      </w:r>
      <w:r>
        <w:rPr>
          <w:b/>
        </w:rPr>
        <w:t>Слегка шевелятся и колышутся на ветру зелёные листочки.(3)</w:t>
        <w:br/>
      </w:r>
      <w:r>
        <w:t>Предложение повествовательное, невосклицательное, простое, распространённое.</w:t>
        <w:br/>
      </w:r>
      <w:r>
        <w:t>Грамматическая основа: листочки (подлежащее), шевелятся (и) колышутся (однородные сказуемые).</w:t>
        <w:br/>
      </w:r>
      <w:r>
        <w:t>Второстепенные члены предложения: (листочки) зелёные − определение; (шевелятся) слегка – обстоятельство; (колышутся) на ветру − обстоятельство.</w:t>
      </w:r>
    </w:p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</w:pPr>
      <w:r/>
      <w:r>
        <w:t>3. Ответ может быть сформулирован так:</w:t>
        <w:br/>
      </w:r>
      <w:r>
        <w:rPr>
          <w:i/>
        </w:rPr>
        <w:t>Особенностью праздничных ёлок начала прошлого века были маленькие свечи и игрушки, сделанные самими детьми.</w:t>
      </w:r>
      <w:r>
        <w:t xml:space="preserve"> Ответ может быть дан в иной, близкой по смыслу формулировке.</w:t>
      </w:r>
    </w:p>
    <w:p>
      <w:pPr>
        <w:ind w:left="0" w:right="0"/>
      </w:pPr>
      <w:r/>
      <w:r>
        <w:t>4. покупной;покупные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rPr>
          <w:i/>
        </w:rPr>
        <w:t>Облегчи́т, цеме́нт, киломе́тр, создала́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